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6880" w:rsidRDefault="008E6880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66810" w:rsidRDefault="00A66810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92D45" w:rsidRDefault="00DE7DA2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2D45">
        <w:rPr>
          <w:rFonts w:ascii="Times New Roman" w:hAnsi="Times New Roman" w:cs="Times New Roman"/>
          <w:sz w:val="28"/>
          <w:szCs w:val="28"/>
        </w:rPr>
        <w:t>Письмо №</w:t>
      </w:r>
      <w:r w:rsidR="00DA4F1F">
        <w:rPr>
          <w:rFonts w:ascii="Times New Roman" w:hAnsi="Times New Roman" w:cs="Times New Roman"/>
          <w:sz w:val="28"/>
          <w:szCs w:val="28"/>
        </w:rPr>
        <w:t>1015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от </w:t>
      </w:r>
      <w:r w:rsidR="00DA4F1F">
        <w:rPr>
          <w:rFonts w:ascii="Times New Roman" w:hAnsi="Times New Roman" w:cs="Times New Roman"/>
          <w:sz w:val="28"/>
          <w:szCs w:val="28"/>
        </w:rPr>
        <w:t>16 октября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202</w:t>
      </w:r>
      <w:r w:rsidR="003757B1">
        <w:rPr>
          <w:rFonts w:ascii="Times New Roman" w:hAnsi="Times New Roman" w:cs="Times New Roman"/>
          <w:sz w:val="28"/>
          <w:szCs w:val="28"/>
        </w:rPr>
        <w:t>4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292D45" w:rsidRDefault="00292D45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A4F1F" w:rsidRDefault="00887B18" w:rsidP="00DA4F1F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B43E49">
        <w:rPr>
          <w:rStyle w:val="fontstyle01"/>
          <w:rFonts w:ascii="Times New Roman" w:hAnsi="Times New Roman" w:cs="Times New Roman"/>
          <w:b/>
        </w:rPr>
        <w:t xml:space="preserve">О </w:t>
      </w:r>
      <w:r w:rsidR="00DA4F1F" w:rsidRPr="00DA4F1F">
        <w:rPr>
          <w:rFonts w:ascii="Times New Roman" w:hAnsi="Times New Roman" w:cs="Times New Roman"/>
          <w:b/>
          <w:sz w:val="28"/>
          <w:szCs w:val="28"/>
        </w:rPr>
        <w:t>проведени</w:t>
      </w:r>
      <w:r w:rsidR="00DA4F1F">
        <w:rPr>
          <w:rFonts w:ascii="Times New Roman" w:hAnsi="Times New Roman" w:cs="Times New Roman"/>
          <w:b/>
          <w:sz w:val="28"/>
          <w:szCs w:val="28"/>
        </w:rPr>
        <w:t>и</w:t>
      </w:r>
      <w:r w:rsidR="00DA4F1F" w:rsidRPr="00DA4F1F">
        <w:rPr>
          <w:rFonts w:ascii="Times New Roman" w:hAnsi="Times New Roman" w:cs="Times New Roman"/>
          <w:b/>
          <w:sz w:val="28"/>
          <w:szCs w:val="28"/>
        </w:rPr>
        <w:t xml:space="preserve"> Акции «Новогодние семейные</w:t>
      </w:r>
      <w:r w:rsidR="00DA4F1F">
        <w:rPr>
          <w:rFonts w:ascii="Times New Roman" w:hAnsi="Times New Roman" w:cs="Times New Roman"/>
          <w:b/>
          <w:sz w:val="28"/>
          <w:szCs w:val="28"/>
        </w:rPr>
        <w:t xml:space="preserve"> чтения вслух. Живая классика»</w:t>
      </w:r>
    </w:p>
    <w:bookmarkEnd w:id="0"/>
    <w:p w:rsidR="00887B18" w:rsidRDefault="00887B18" w:rsidP="00DA4F1F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B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Руководителям </w:t>
      </w:r>
      <w:r w:rsidR="00371ECE">
        <w:rPr>
          <w:rFonts w:ascii="Times New Roman" w:eastAsia="Times New Roman" w:hAnsi="Times New Roman" w:cs="Times New Roman"/>
          <w:sz w:val="28"/>
          <w:szCs w:val="28"/>
          <w:lang w:eastAsia="ru-RU"/>
        </w:rPr>
        <w:t>ОО</w:t>
      </w:r>
    </w:p>
    <w:p w:rsidR="003757B1" w:rsidRPr="00887B18" w:rsidRDefault="003757B1" w:rsidP="00887B18">
      <w:pPr>
        <w:spacing w:after="0" w:line="276" w:lineRule="auto"/>
        <w:ind w:left="96" w:firstLine="56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4F1F" w:rsidRDefault="00F048FE" w:rsidP="00DA4F1F">
      <w:pPr>
        <w:spacing w:after="0"/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>В</w:t>
      </w:r>
      <w:r w:rsidR="00887B18">
        <w:rPr>
          <w:rStyle w:val="fontstyle01"/>
        </w:rPr>
        <w:t xml:space="preserve"> соответствии </w:t>
      </w:r>
      <w:r w:rsidR="00371ECE">
        <w:rPr>
          <w:rStyle w:val="fontstyle01"/>
        </w:rPr>
        <w:t xml:space="preserve">с </w:t>
      </w:r>
      <w:r w:rsidR="00371ECE" w:rsidRPr="00371ECE">
        <w:rPr>
          <w:rFonts w:ascii="TimesNewRomanPSMT" w:hAnsi="TimesNewRomanPSMT"/>
          <w:color w:val="000000"/>
          <w:sz w:val="28"/>
          <w:szCs w:val="28"/>
        </w:rPr>
        <w:t xml:space="preserve">письмом </w:t>
      </w:r>
      <w:r w:rsidR="00887B18">
        <w:rPr>
          <w:rStyle w:val="fontstyle01"/>
        </w:rPr>
        <w:t>Министерства образования и науки Республики Дагестан</w:t>
      </w:r>
      <w:r w:rsidR="00D46F32">
        <w:rPr>
          <w:rStyle w:val="fontstyle01"/>
        </w:rPr>
        <w:t xml:space="preserve"> №06-1</w:t>
      </w:r>
      <w:r w:rsidR="00DA4F1F">
        <w:rPr>
          <w:rStyle w:val="fontstyle01"/>
        </w:rPr>
        <w:t>6192</w:t>
      </w:r>
      <w:r w:rsidR="00BF0025">
        <w:rPr>
          <w:rStyle w:val="fontstyle01"/>
        </w:rPr>
        <w:t>/</w:t>
      </w:r>
      <w:r w:rsidR="006F4AB1">
        <w:rPr>
          <w:rStyle w:val="fontstyle01"/>
        </w:rPr>
        <w:t>01</w:t>
      </w:r>
      <w:r w:rsidR="00BF0025">
        <w:rPr>
          <w:rStyle w:val="fontstyle01"/>
        </w:rPr>
        <w:t>-</w:t>
      </w:r>
      <w:r w:rsidR="00B43E49">
        <w:rPr>
          <w:rStyle w:val="fontstyle01"/>
        </w:rPr>
        <w:t>18</w:t>
      </w:r>
      <w:r w:rsidR="00BF0025">
        <w:rPr>
          <w:rStyle w:val="fontstyle01"/>
        </w:rPr>
        <w:t>/24</w:t>
      </w:r>
      <w:r w:rsidR="00887B18">
        <w:rPr>
          <w:rStyle w:val="fontstyle01"/>
        </w:rPr>
        <w:t xml:space="preserve"> от</w:t>
      </w:r>
      <w:r>
        <w:rPr>
          <w:rStyle w:val="fontstyle01"/>
        </w:rPr>
        <w:t xml:space="preserve"> </w:t>
      </w:r>
      <w:r w:rsidR="00522740">
        <w:rPr>
          <w:rStyle w:val="fontstyle01"/>
        </w:rPr>
        <w:t>1</w:t>
      </w:r>
      <w:r w:rsidR="00DA4F1F">
        <w:rPr>
          <w:rStyle w:val="fontstyle01"/>
        </w:rPr>
        <w:t>5</w:t>
      </w:r>
      <w:r w:rsidR="00887B18">
        <w:rPr>
          <w:rStyle w:val="fontstyle01"/>
        </w:rPr>
        <w:t>.</w:t>
      </w:r>
      <w:r w:rsidR="00DA4F1F">
        <w:rPr>
          <w:rStyle w:val="fontstyle01"/>
        </w:rPr>
        <w:t>10</w:t>
      </w:r>
      <w:r w:rsidR="00887B18">
        <w:rPr>
          <w:rStyle w:val="fontstyle01"/>
        </w:rPr>
        <w:t>.202</w:t>
      </w:r>
      <w:r w:rsidR="00101B7E">
        <w:rPr>
          <w:rStyle w:val="fontstyle01"/>
        </w:rPr>
        <w:t>4</w:t>
      </w:r>
      <w:r w:rsidR="00887B18">
        <w:rPr>
          <w:rStyle w:val="fontstyle01"/>
        </w:rPr>
        <w:t xml:space="preserve">г.  </w:t>
      </w:r>
      <w:r w:rsidR="00887B18" w:rsidRPr="00292D45">
        <w:rPr>
          <w:rFonts w:ascii="Times New Roman" w:hAnsi="Times New Roman" w:cs="Times New Roman"/>
          <w:sz w:val="28"/>
          <w:szCs w:val="28"/>
        </w:rPr>
        <w:t xml:space="preserve">МКУ «Управление образования» </w:t>
      </w:r>
      <w:r w:rsidR="00522740">
        <w:rPr>
          <w:rStyle w:val="fontstyle01"/>
        </w:rPr>
        <w:t xml:space="preserve">информирует </w:t>
      </w:r>
      <w:r w:rsidR="00163CC2" w:rsidRPr="00163CC2">
        <w:rPr>
          <w:rFonts w:ascii="TimesNewRomanPSMT" w:hAnsi="TimesNewRomanPSMT"/>
          <w:color w:val="000000"/>
          <w:sz w:val="28"/>
          <w:szCs w:val="28"/>
        </w:rPr>
        <w:t>о</w:t>
      </w:r>
      <w:r w:rsidR="00163CC2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163CC2" w:rsidRPr="00163CC2">
        <w:rPr>
          <w:rFonts w:ascii="TimesNewRomanPSMT" w:hAnsi="TimesNewRomanPSMT"/>
          <w:color w:val="000000"/>
          <w:sz w:val="28"/>
          <w:szCs w:val="28"/>
        </w:rPr>
        <w:t xml:space="preserve">том, </w:t>
      </w:r>
      <w:r w:rsidR="00DA4F1F" w:rsidRPr="00DA4F1F">
        <w:rPr>
          <w:rFonts w:ascii="TimesNewRomanPSMT" w:hAnsi="TimesNewRomanPSMT"/>
          <w:color w:val="000000"/>
          <w:sz w:val="28"/>
          <w:szCs w:val="28"/>
        </w:rPr>
        <w:t>что 15 декабря 2024 впервые по всей стране планируется проведение Акции</w:t>
      </w:r>
      <w:r w:rsidR="00DA4F1F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DA4F1F" w:rsidRPr="00DA4F1F">
        <w:rPr>
          <w:rFonts w:ascii="TimesNewRomanPSMT" w:hAnsi="TimesNewRomanPSMT"/>
          <w:color w:val="000000"/>
          <w:sz w:val="28"/>
          <w:szCs w:val="28"/>
        </w:rPr>
        <w:t xml:space="preserve">«Новогодние семейные чтения вслух. Живая классика». </w:t>
      </w:r>
    </w:p>
    <w:p w:rsidR="00DA4F1F" w:rsidRDefault="00DA4F1F" w:rsidP="00DA4F1F">
      <w:pPr>
        <w:spacing w:after="0"/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>П</w:t>
      </w:r>
      <w:r w:rsidRPr="00DA4F1F">
        <w:rPr>
          <w:rFonts w:ascii="TimesNewRomanPSMT" w:hAnsi="TimesNewRomanPSMT"/>
          <w:color w:val="000000"/>
          <w:sz w:val="28"/>
          <w:szCs w:val="28"/>
        </w:rPr>
        <w:t>роект реализуется при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DA4F1F">
        <w:rPr>
          <w:rFonts w:ascii="TimesNewRomanPSMT" w:hAnsi="TimesNewRomanPSMT"/>
          <w:color w:val="000000"/>
          <w:sz w:val="28"/>
          <w:szCs w:val="28"/>
        </w:rPr>
        <w:t>поддержке Президентского Фонда культурных инициатив.</w:t>
      </w:r>
    </w:p>
    <w:p w:rsidR="00DA4F1F" w:rsidRDefault="00DA4F1F" w:rsidP="00DA4F1F">
      <w:pPr>
        <w:spacing w:after="0"/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 w:rsidRPr="00DA4F1F">
        <w:rPr>
          <w:rFonts w:ascii="TimesNewRomanPSMT" w:hAnsi="TimesNewRomanPSMT"/>
          <w:color w:val="000000"/>
          <w:sz w:val="28"/>
          <w:szCs w:val="28"/>
        </w:rPr>
        <w:t>Это просветительское мероприятие, направленное на формирование</w:t>
      </w:r>
      <w:r w:rsidRPr="00DA4F1F">
        <w:rPr>
          <w:rFonts w:ascii="TimesNewRomanPSMT" w:hAnsi="TimesNewRomanPSMT"/>
          <w:color w:val="000000"/>
          <w:sz w:val="28"/>
          <w:szCs w:val="28"/>
        </w:rPr>
        <w:br/>
        <w:t>семейной читательской традиции в России и приуроченное к Году семьи. В ходе</w:t>
      </w:r>
      <w:r w:rsidRPr="00DA4F1F">
        <w:rPr>
          <w:rFonts w:ascii="TimesNewRomanPSMT" w:hAnsi="TimesNewRomanPSMT"/>
          <w:color w:val="000000"/>
          <w:sz w:val="28"/>
          <w:szCs w:val="28"/>
        </w:rPr>
        <w:br/>
        <w:t>Акции семьи – участники проекта будут вовлечены в процесс совместного выбора</w:t>
      </w:r>
      <w:r w:rsidRPr="00DA4F1F">
        <w:rPr>
          <w:rFonts w:ascii="TimesNewRomanPSMT" w:hAnsi="TimesNewRomanPSMT"/>
          <w:color w:val="000000"/>
          <w:sz w:val="28"/>
          <w:szCs w:val="28"/>
        </w:rPr>
        <w:br/>
        <w:t>отрывка литературного произведения, подготовки творческого номера для</w:t>
      </w:r>
      <w:r w:rsidRPr="00DA4F1F">
        <w:rPr>
          <w:rFonts w:ascii="TimesNewRomanPSMT" w:hAnsi="TimesNewRomanPSMT"/>
          <w:color w:val="000000"/>
          <w:sz w:val="28"/>
          <w:szCs w:val="28"/>
        </w:rPr>
        <w:br/>
        <w:t>выступления и участия в дне чтения вслух в своем регионе. Участники проекта</w:t>
      </w:r>
      <w:r w:rsidRPr="00DA4F1F">
        <w:rPr>
          <w:rFonts w:ascii="TimesNewRomanPSMT" w:hAnsi="TimesNewRomanPSMT"/>
          <w:color w:val="000000"/>
          <w:sz w:val="28"/>
          <w:szCs w:val="28"/>
        </w:rPr>
        <w:br/>
        <w:t>получат приятные впечатления от совместного семейного досуга, связанного</w:t>
      </w:r>
      <w:r w:rsidRPr="00DA4F1F">
        <w:rPr>
          <w:rFonts w:ascii="TimesNewRomanPSMT" w:hAnsi="TimesNewRomanPSMT"/>
          <w:color w:val="000000"/>
          <w:sz w:val="28"/>
          <w:szCs w:val="28"/>
        </w:rPr>
        <w:br/>
        <w:t>с чтением. Совокупность проведенных мероприятий поможет сформировать</w:t>
      </w:r>
      <w:r w:rsidRPr="00DA4F1F">
        <w:rPr>
          <w:rFonts w:ascii="TimesNewRomanPSMT" w:hAnsi="TimesNewRomanPSMT"/>
          <w:color w:val="000000"/>
          <w:sz w:val="28"/>
          <w:szCs w:val="28"/>
        </w:rPr>
        <w:br/>
        <w:t>семейную читательскую традицию в России.</w:t>
      </w:r>
    </w:p>
    <w:p w:rsidR="00DA4F1F" w:rsidRDefault="00DA4F1F" w:rsidP="00DA4F1F">
      <w:pPr>
        <w:spacing w:after="0"/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 w:rsidRPr="00DA4F1F">
        <w:rPr>
          <w:rFonts w:ascii="TimesNewRomanPSMT" w:hAnsi="TimesNewRomanPSMT"/>
          <w:color w:val="000000"/>
          <w:sz w:val="28"/>
          <w:szCs w:val="28"/>
        </w:rPr>
        <w:t>Фонд «Живая классика» принимает на себя следующие расходы, связанные</w:t>
      </w:r>
      <w:r w:rsidRPr="00DA4F1F">
        <w:rPr>
          <w:rFonts w:ascii="TimesNewRomanPSMT" w:hAnsi="TimesNewRomanPSMT"/>
          <w:color w:val="000000"/>
          <w:sz w:val="28"/>
          <w:szCs w:val="28"/>
        </w:rPr>
        <w:br/>
        <w:t>с проведением Акции на дополнительных площадках: дизайн полиграфической</w:t>
      </w:r>
      <w:r w:rsidRPr="00DA4F1F">
        <w:rPr>
          <w:rFonts w:ascii="TimesNewRomanPSMT" w:hAnsi="TimesNewRomanPSMT"/>
          <w:color w:val="000000"/>
          <w:sz w:val="28"/>
          <w:szCs w:val="28"/>
        </w:rPr>
        <w:br/>
        <w:t xml:space="preserve">продукции для оформления места проведения акции, подготовка </w:t>
      </w:r>
      <w:proofErr w:type="spellStart"/>
      <w:r w:rsidRPr="00DA4F1F">
        <w:rPr>
          <w:rFonts w:ascii="TimesNewRomanPSMT" w:hAnsi="TimesNewRomanPSMT"/>
          <w:color w:val="000000"/>
          <w:sz w:val="28"/>
          <w:szCs w:val="28"/>
        </w:rPr>
        <w:t>видеоконтента</w:t>
      </w:r>
      <w:proofErr w:type="spellEnd"/>
      <w:r w:rsidRPr="00DA4F1F">
        <w:rPr>
          <w:rFonts w:ascii="TimesNewRomanPSMT" w:hAnsi="TimesNewRomanPSMT"/>
          <w:color w:val="000000"/>
          <w:sz w:val="28"/>
          <w:szCs w:val="28"/>
        </w:rPr>
        <w:br/>
        <w:t>для проведения мероприятия, варианты сценарного плана, консультационная</w:t>
      </w:r>
      <w:r w:rsidRPr="00DA4F1F">
        <w:rPr>
          <w:rFonts w:ascii="TimesNewRomanPSMT" w:hAnsi="TimesNewRomanPSMT"/>
          <w:color w:val="000000"/>
          <w:sz w:val="28"/>
          <w:szCs w:val="28"/>
        </w:rPr>
        <w:br/>
        <w:t>поддержка. По итогам проведения Акции всем площадкам будут направлены</w:t>
      </w:r>
      <w:r w:rsidRPr="00DA4F1F">
        <w:rPr>
          <w:rFonts w:ascii="TimesNewRomanPSMT" w:hAnsi="TimesNewRomanPSMT"/>
          <w:color w:val="000000"/>
          <w:sz w:val="28"/>
          <w:szCs w:val="28"/>
        </w:rPr>
        <w:br/>
        <w:t>именные благодарности в электронном виде.</w:t>
      </w:r>
    </w:p>
    <w:p w:rsidR="00DA4F1F" w:rsidRDefault="00DA4F1F" w:rsidP="00DA4F1F">
      <w:pPr>
        <w:spacing w:after="0"/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 w:rsidRPr="00DA4F1F">
        <w:rPr>
          <w:rFonts w:ascii="TimesNewRomanPSMT" w:hAnsi="TimesNewRomanPSMT"/>
          <w:color w:val="000000"/>
          <w:sz w:val="28"/>
          <w:szCs w:val="28"/>
        </w:rPr>
        <w:t xml:space="preserve">Просим Вас довести информацию до </w:t>
      </w:r>
      <w:r>
        <w:rPr>
          <w:rFonts w:ascii="TimesNewRomanPSMT" w:hAnsi="TimesNewRomanPSMT"/>
          <w:color w:val="000000"/>
          <w:sz w:val="28"/>
          <w:szCs w:val="28"/>
        </w:rPr>
        <w:t>педагогов</w:t>
      </w:r>
      <w:r w:rsidRPr="00DA4F1F">
        <w:rPr>
          <w:rFonts w:ascii="TimesNewRomanPSMT" w:hAnsi="TimesNewRomanPSMT"/>
          <w:color w:val="000000"/>
          <w:sz w:val="28"/>
          <w:szCs w:val="28"/>
        </w:rPr>
        <w:t xml:space="preserve"> с целью их</w:t>
      </w:r>
      <w:r w:rsidRPr="00DA4F1F">
        <w:rPr>
          <w:rFonts w:ascii="TimesNewRomanPSMT" w:hAnsi="TimesNewRomanPSMT"/>
          <w:color w:val="000000"/>
          <w:sz w:val="28"/>
          <w:szCs w:val="28"/>
        </w:rPr>
        <w:br/>
        <w:t>вовлечения в Акцию в качестве организаторов дополнительных площадок</w:t>
      </w:r>
      <w:r w:rsidRPr="00DA4F1F">
        <w:rPr>
          <w:rFonts w:ascii="TimesNewRomanPSMT" w:hAnsi="TimesNewRomanPSMT"/>
          <w:color w:val="000000"/>
          <w:sz w:val="28"/>
          <w:szCs w:val="28"/>
        </w:rPr>
        <w:br/>
        <w:t>и проведения мероприятия.</w:t>
      </w:r>
    </w:p>
    <w:p w:rsidR="00163CC2" w:rsidRPr="00DA4F1F" w:rsidRDefault="00DA4F1F" w:rsidP="00DA4F1F">
      <w:pPr>
        <w:spacing w:after="0"/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 w:rsidRPr="00DA4F1F">
        <w:rPr>
          <w:rFonts w:ascii="TimesNewRomanPSMT" w:hAnsi="TimesNewRomanPSMT"/>
          <w:color w:val="000000"/>
          <w:sz w:val="28"/>
          <w:szCs w:val="28"/>
        </w:rPr>
        <w:br/>
        <w:t>Приложение: в электронном виде.</w:t>
      </w:r>
    </w:p>
    <w:p w:rsidR="00163CC2" w:rsidRPr="0043435C" w:rsidRDefault="00163CC2" w:rsidP="00163CC2">
      <w:pPr>
        <w:spacing w:after="0"/>
        <w:ind w:firstLine="708"/>
        <w:jc w:val="both"/>
        <w:rPr>
          <w:rFonts w:ascii="TimesNewRomanPSMT" w:hAnsi="TimesNewRomanPSMT"/>
          <w:b/>
          <w:color w:val="000000"/>
          <w:sz w:val="28"/>
          <w:szCs w:val="28"/>
        </w:rPr>
      </w:pPr>
    </w:p>
    <w:p w:rsidR="00FB3EBA" w:rsidRPr="00E91CD6" w:rsidRDefault="00FB3EBA" w:rsidP="00A70F7B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Начальник МКУ</w:t>
      </w:r>
    </w:p>
    <w:p w:rsidR="00FB3EBA" w:rsidRDefault="00FB3EBA" w:rsidP="00FB3EBA">
      <w:pPr>
        <w:widowControl w:val="0"/>
        <w:spacing w:after="3" w:line="256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«Управление образования</w:t>
      </w:r>
      <w:proofErr w:type="gramStart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»:   </w:t>
      </w:r>
      <w:proofErr w:type="gramEnd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                                         </w:t>
      </w:r>
      <w:proofErr w:type="spellStart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Х.Исаева</w:t>
      </w:r>
      <w:proofErr w:type="spellEnd"/>
    </w:p>
    <w:p w:rsidR="00FB3EBA" w:rsidRPr="007D4CC6" w:rsidRDefault="00FB3EBA" w:rsidP="00FB3EBA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Исп. Магомедова У.К.</w:t>
      </w:r>
    </w:p>
    <w:p w:rsidR="00AF6200" w:rsidRPr="00A2482D" w:rsidRDefault="00FB3EBA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Тел. 8 (903) 482 57-46</w:t>
      </w:r>
    </w:p>
    <w:sectPr w:rsidR="00AF6200" w:rsidRPr="00A2482D" w:rsidSect="00D42970">
      <w:pgSz w:w="11906" w:h="16838"/>
      <w:pgMar w:top="284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20FE6"/>
    <w:multiLevelType w:val="hybridMultilevel"/>
    <w:tmpl w:val="BFA00DB8"/>
    <w:lvl w:ilvl="0" w:tplc="5CC8E56A">
      <w:start w:val="1"/>
      <w:numFmt w:val="decimal"/>
      <w:lvlText w:val="%1."/>
      <w:lvlJc w:val="left"/>
      <w:pPr>
        <w:ind w:left="130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298671E"/>
    <w:multiLevelType w:val="hybridMultilevel"/>
    <w:tmpl w:val="081EA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191904"/>
    <w:multiLevelType w:val="hybridMultilevel"/>
    <w:tmpl w:val="ADA29F9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282A8C"/>
    <w:multiLevelType w:val="hybridMultilevel"/>
    <w:tmpl w:val="081EA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233"/>
    <w:rsid w:val="000C17D2"/>
    <w:rsid w:val="000C76C3"/>
    <w:rsid w:val="000F1FBB"/>
    <w:rsid w:val="00101B7E"/>
    <w:rsid w:val="00163CC2"/>
    <w:rsid w:val="001E74BF"/>
    <w:rsid w:val="00292D45"/>
    <w:rsid w:val="002C65A8"/>
    <w:rsid w:val="002F62DB"/>
    <w:rsid w:val="00371ECE"/>
    <w:rsid w:val="003757B1"/>
    <w:rsid w:val="00381B1E"/>
    <w:rsid w:val="0043435C"/>
    <w:rsid w:val="004D02DC"/>
    <w:rsid w:val="00522740"/>
    <w:rsid w:val="005F026C"/>
    <w:rsid w:val="00624233"/>
    <w:rsid w:val="00641E13"/>
    <w:rsid w:val="006F4AB1"/>
    <w:rsid w:val="00710625"/>
    <w:rsid w:val="007441B8"/>
    <w:rsid w:val="007B614B"/>
    <w:rsid w:val="007B6999"/>
    <w:rsid w:val="00887B18"/>
    <w:rsid w:val="008B695C"/>
    <w:rsid w:val="008E6880"/>
    <w:rsid w:val="009D4668"/>
    <w:rsid w:val="00A2482D"/>
    <w:rsid w:val="00A33836"/>
    <w:rsid w:val="00A34B26"/>
    <w:rsid w:val="00A66810"/>
    <w:rsid w:val="00A70F7B"/>
    <w:rsid w:val="00AE60A4"/>
    <w:rsid w:val="00AF6200"/>
    <w:rsid w:val="00B43E49"/>
    <w:rsid w:val="00B47A1A"/>
    <w:rsid w:val="00B77243"/>
    <w:rsid w:val="00BF0025"/>
    <w:rsid w:val="00CC3B74"/>
    <w:rsid w:val="00CE43A6"/>
    <w:rsid w:val="00D034F9"/>
    <w:rsid w:val="00D42970"/>
    <w:rsid w:val="00D46F32"/>
    <w:rsid w:val="00DA4F1F"/>
    <w:rsid w:val="00DE7DA2"/>
    <w:rsid w:val="00E32FE5"/>
    <w:rsid w:val="00E36C93"/>
    <w:rsid w:val="00F048FE"/>
    <w:rsid w:val="00FB3EBA"/>
    <w:rsid w:val="00FC2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692A6"/>
  <w15:chartTrackingRefBased/>
  <w15:docId w15:val="{345FBB0B-C09C-41C7-A6AD-7A8C35790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92D4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E74BF"/>
    <w:rPr>
      <w:color w:val="0563C1" w:themeColor="hyperlink"/>
      <w:u w:val="single"/>
    </w:rPr>
  </w:style>
  <w:style w:type="character" w:customStyle="1" w:styleId="fontstyle01">
    <w:name w:val="fontstyle01"/>
    <w:basedOn w:val="a0"/>
    <w:rsid w:val="000C17D2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887B1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53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2024-10-16T16:33:00Z</dcterms:created>
  <dcterms:modified xsi:type="dcterms:W3CDTF">2024-10-16T16:33:00Z</dcterms:modified>
</cp:coreProperties>
</file>